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C1" w:rsidRPr="004C38C1" w:rsidRDefault="004C38C1" w:rsidP="004C38C1">
      <w:pPr>
        <w:jc w:val="center"/>
        <w:rPr>
          <w:rFonts w:ascii="Times New Roman" w:hAnsi="Times New Roman" w:cs="Times New Roman"/>
          <w:lang w:val="sr-Cyrl-CS"/>
        </w:rPr>
      </w:pPr>
      <w:r w:rsidRPr="004C38C1">
        <w:rPr>
          <w:rFonts w:ascii="Times New Roman" w:hAnsi="Times New Roman" w:cs="Times New Roman"/>
          <w:lang w:val="sr-Cyrl-CS"/>
        </w:rPr>
        <w:t>СПИСАК ТЕМА ЗА СЕМИНАРСКЕ РАДОВЕ ИЗ</w:t>
      </w:r>
    </w:p>
    <w:p w:rsidR="004C38C1" w:rsidRPr="004C38C1" w:rsidRDefault="004C38C1" w:rsidP="004C38C1">
      <w:pPr>
        <w:jc w:val="center"/>
        <w:rPr>
          <w:rFonts w:ascii="Times New Roman" w:hAnsi="Times New Roman" w:cs="Times New Roman"/>
          <w:b/>
          <w:lang w:val="sr-Cyrl-CS"/>
        </w:rPr>
      </w:pPr>
      <w:r w:rsidRPr="004C38C1">
        <w:rPr>
          <w:rFonts w:ascii="Times New Roman" w:hAnsi="Times New Roman" w:cs="Times New Roman"/>
          <w:b/>
          <w:lang w:val="sr-Cyrl-CS"/>
        </w:rPr>
        <w:t>МЈЕРЕЊА У ЕЛЕКТРОЕНЕРГЕТИЦИ</w:t>
      </w:r>
    </w:p>
    <w:p w:rsidR="004C38C1" w:rsidRPr="004C38C1" w:rsidRDefault="004C38C1" w:rsidP="004C38C1">
      <w:pPr>
        <w:jc w:val="center"/>
        <w:rPr>
          <w:rFonts w:ascii="Times New Roman" w:hAnsi="Times New Roman" w:cs="Times New Roman"/>
          <w:lang w:val="sr-Cyrl-CS"/>
        </w:rPr>
      </w:pPr>
      <w:r w:rsidRPr="004C38C1">
        <w:rPr>
          <w:rFonts w:ascii="Times New Roman" w:hAnsi="Times New Roman" w:cs="Times New Roman"/>
          <w:lang w:val="sr-Cyrl-CS"/>
        </w:rPr>
        <w:t>201</w:t>
      </w:r>
      <w:r w:rsidR="00106283">
        <w:rPr>
          <w:rFonts w:ascii="Times New Roman" w:hAnsi="Times New Roman" w:cs="Times New Roman"/>
          <w:lang w:val="sr-Latn-CS"/>
        </w:rPr>
        <w:t>7</w:t>
      </w:r>
      <w:r w:rsidRPr="004C38C1">
        <w:rPr>
          <w:rFonts w:ascii="Times New Roman" w:hAnsi="Times New Roman" w:cs="Times New Roman"/>
          <w:lang w:val="sr-Cyrl-CS"/>
        </w:rPr>
        <w:t>/201</w:t>
      </w:r>
      <w:r w:rsidR="00106283">
        <w:rPr>
          <w:rFonts w:ascii="Times New Roman" w:hAnsi="Times New Roman" w:cs="Times New Roman"/>
          <w:lang w:val="sr-Latn-CS"/>
        </w:rPr>
        <w:t>8</w:t>
      </w:r>
      <w:r w:rsidRPr="004C38C1">
        <w:rPr>
          <w:rFonts w:ascii="Times New Roman" w:hAnsi="Times New Roman" w:cs="Times New Roman"/>
          <w:lang w:val="sr-Cyrl-CS"/>
        </w:rPr>
        <w:t>.</w:t>
      </w:r>
    </w:p>
    <w:p w:rsidR="004C38C1" w:rsidRPr="004C38C1" w:rsidRDefault="004C38C1" w:rsidP="004C38C1">
      <w:pPr>
        <w:rPr>
          <w:rFonts w:ascii="Times New Roman" w:hAnsi="Times New Roman" w:cs="Times New Roman"/>
          <w:lang w:val="sr-Cyrl-CS"/>
        </w:rPr>
      </w:pPr>
    </w:p>
    <w:p w:rsidR="00106283" w:rsidRPr="00106283" w:rsidRDefault="00106283" w:rsidP="00106283">
      <w:pPr>
        <w:rPr>
          <w:rFonts w:ascii="Times New Roman" w:hAnsi="Times New Roman" w:cs="Times New Roman"/>
          <w:lang w:val="sr-Cyrl-CS"/>
        </w:rPr>
      </w:pPr>
    </w:p>
    <w:p w:rsidR="004C38C1" w:rsidRPr="0028778D" w:rsidRDefault="004C38C1" w:rsidP="004C3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  <w:lang w:val="sr-Cyrl-CS"/>
        </w:rPr>
      </w:pPr>
      <w:r w:rsidRPr="0028778D">
        <w:rPr>
          <w:rFonts w:ascii="Times New Roman" w:hAnsi="Times New Roman" w:cs="Times New Roman"/>
          <w:highlight w:val="yellow"/>
          <w:lang w:val="sr-Cyrl-CS"/>
        </w:rPr>
        <w:t>Индуктивна дјелила</w:t>
      </w:r>
    </w:p>
    <w:p w:rsidR="00106283" w:rsidRDefault="004C38C1" w:rsidP="004C3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106283">
        <w:rPr>
          <w:rFonts w:ascii="Times New Roman" w:hAnsi="Times New Roman" w:cs="Times New Roman"/>
          <w:lang w:val="sr-Cyrl-CS"/>
        </w:rPr>
        <w:t>Ферорезонанса у колима са индуктивним и капацитивним напонским трансформаторима</w:t>
      </w:r>
    </w:p>
    <w:p w:rsidR="00106283" w:rsidRPr="00D00A14" w:rsidRDefault="00106283" w:rsidP="004C3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  <w:lang w:val="sr-Cyrl-CS"/>
        </w:rPr>
      </w:pPr>
      <w:r w:rsidRPr="00D00A14">
        <w:rPr>
          <w:rFonts w:ascii="Times New Roman" w:hAnsi="Times New Roman" w:cs="Times New Roman"/>
          <w:highlight w:val="yellow"/>
          <w:lang w:val="sr-Cyrl-CS"/>
        </w:rPr>
        <w:t>Мјерење капацитивности</w:t>
      </w:r>
    </w:p>
    <w:p w:rsidR="00106283" w:rsidRPr="00A426E4" w:rsidRDefault="00106283" w:rsidP="004C3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  <w:lang w:val="sr-Cyrl-CS"/>
        </w:rPr>
      </w:pPr>
      <w:r w:rsidRPr="00A426E4">
        <w:rPr>
          <w:rFonts w:ascii="Times New Roman" w:hAnsi="Times New Roman" w:cs="Times New Roman"/>
          <w:highlight w:val="yellow"/>
          <w:lang w:val="sr-Cyrl-CS"/>
        </w:rPr>
        <w:t>Мјерење отпорности</w:t>
      </w:r>
    </w:p>
    <w:p w:rsidR="004C38C1" w:rsidRPr="00106283" w:rsidRDefault="004C38C1" w:rsidP="004C3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106283">
        <w:rPr>
          <w:rFonts w:ascii="Times New Roman" w:hAnsi="Times New Roman" w:cs="Times New Roman"/>
          <w:lang w:val="sr-Cyrl-CS"/>
        </w:rPr>
        <w:t>Магнетска мјерења</w:t>
      </w:r>
    </w:p>
    <w:p w:rsidR="0028778D" w:rsidRPr="005F43CC" w:rsidRDefault="004C38C1" w:rsidP="00287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  <w:lang w:val="sr-Cyrl-CS"/>
        </w:rPr>
      </w:pPr>
      <w:r w:rsidRPr="005F43CC">
        <w:rPr>
          <w:rFonts w:ascii="Times New Roman" w:hAnsi="Times New Roman" w:cs="Times New Roman"/>
          <w:highlight w:val="yellow"/>
          <w:lang w:val="sr-Cyrl-CS"/>
        </w:rPr>
        <w:t>Мјерење фреквенције</w:t>
      </w:r>
    </w:p>
    <w:p w:rsidR="0028778D" w:rsidRPr="005F43CC" w:rsidRDefault="0028778D" w:rsidP="00287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  <w:lang w:val="sr-Cyrl-CS"/>
        </w:rPr>
      </w:pPr>
      <w:r w:rsidRPr="005F43CC">
        <w:rPr>
          <w:rFonts w:ascii="Times New Roman" w:hAnsi="Times New Roman" w:cs="Times New Roman"/>
          <w:highlight w:val="yellow"/>
          <w:lang w:val="sr-Cyrl-CS"/>
        </w:rPr>
        <w:t>Електрична бројила</w:t>
      </w:r>
    </w:p>
    <w:p w:rsidR="004C38C1" w:rsidRPr="00A426E4" w:rsidRDefault="004C38C1" w:rsidP="004C3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  <w:lang w:val="sr-Cyrl-CS"/>
        </w:rPr>
      </w:pPr>
      <w:r w:rsidRPr="00A426E4">
        <w:rPr>
          <w:rFonts w:ascii="Times New Roman" w:hAnsi="Times New Roman" w:cs="Times New Roman"/>
          <w:highlight w:val="yellow"/>
          <w:lang w:val="sr-Cyrl-CS"/>
        </w:rPr>
        <w:t>Мјерење струја атмосферских пражњења</w:t>
      </w:r>
    </w:p>
    <w:p w:rsidR="004C38C1" w:rsidRPr="004C38C1" w:rsidRDefault="004C38C1" w:rsidP="004C3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4C38C1">
        <w:rPr>
          <w:rFonts w:ascii="Times New Roman" w:hAnsi="Times New Roman" w:cs="Times New Roman"/>
          <w:lang w:val="sr-Cyrl-CS"/>
        </w:rPr>
        <w:t>Мјерење парцијалних пражњења</w:t>
      </w:r>
    </w:p>
    <w:p w:rsidR="004C38C1" w:rsidRPr="004C38C1" w:rsidRDefault="004C38C1" w:rsidP="004C3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4C38C1">
        <w:rPr>
          <w:rFonts w:ascii="Times New Roman" w:hAnsi="Times New Roman" w:cs="Times New Roman"/>
          <w:lang w:val="sr-Cyrl-CS"/>
        </w:rPr>
        <w:t>Мјерење напона помоћу оптичких претварача</w:t>
      </w:r>
    </w:p>
    <w:p w:rsidR="004C38C1" w:rsidRPr="004C38C1" w:rsidRDefault="004C38C1" w:rsidP="004C3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4C38C1">
        <w:rPr>
          <w:rFonts w:ascii="Times New Roman" w:hAnsi="Times New Roman" w:cs="Times New Roman"/>
          <w:lang w:val="sr-Cyrl-CS"/>
        </w:rPr>
        <w:t>Мјерење струја помоћу оптичких претварача</w:t>
      </w:r>
    </w:p>
    <w:p w:rsidR="004C38C1" w:rsidRPr="004C38C1" w:rsidRDefault="004C38C1" w:rsidP="004C38C1">
      <w:pPr>
        <w:rPr>
          <w:rFonts w:ascii="Times New Roman" w:hAnsi="Times New Roman" w:cs="Times New Roman"/>
          <w:lang w:val="sr-Cyrl-CS"/>
        </w:rPr>
      </w:pPr>
    </w:p>
    <w:p w:rsidR="004C38C1" w:rsidRDefault="004C38C1" w:rsidP="004C38C1">
      <w:pPr>
        <w:ind w:left="567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Виши асистент</w:t>
      </w:r>
    </w:p>
    <w:p w:rsidR="004C38C1" w:rsidRPr="004C38C1" w:rsidRDefault="004C38C1" w:rsidP="004C38C1">
      <w:pPr>
        <w:ind w:left="567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Бојана Новаковић, мр</w:t>
      </w:r>
    </w:p>
    <w:sectPr w:rsidR="004C38C1" w:rsidRPr="004C38C1" w:rsidSect="00EF0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1CF6"/>
    <w:multiLevelType w:val="hybridMultilevel"/>
    <w:tmpl w:val="6566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1D42"/>
    <w:rsid w:val="000214DD"/>
    <w:rsid w:val="00066685"/>
    <w:rsid w:val="000959E6"/>
    <w:rsid w:val="000C3DBC"/>
    <w:rsid w:val="00106283"/>
    <w:rsid w:val="0028778D"/>
    <w:rsid w:val="00303AC1"/>
    <w:rsid w:val="0033336A"/>
    <w:rsid w:val="004C38C1"/>
    <w:rsid w:val="004D00BD"/>
    <w:rsid w:val="004D1D42"/>
    <w:rsid w:val="00517857"/>
    <w:rsid w:val="005F43CC"/>
    <w:rsid w:val="007B293C"/>
    <w:rsid w:val="008540BF"/>
    <w:rsid w:val="00941263"/>
    <w:rsid w:val="00A426E4"/>
    <w:rsid w:val="00B54DFB"/>
    <w:rsid w:val="00B83059"/>
    <w:rsid w:val="00BF31A3"/>
    <w:rsid w:val="00C75F0C"/>
    <w:rsid w:val="00D00A14"/>
    <w:rsid w:val="00D65B25"/>
    <w:rsid w:val="00EF0B04"/>
    <w:rsid w:val="00F6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D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8</cp:revision>
  <dcterms:created xsi:type="dcterms:W3CDTF">2013-03-29T13:05:00Z</dcterms:created>
  <dcterms:modified xsi:type="dcterms:W3CDTF">2018-04-24T07:28:00Z</dcterms:modified>
</cp:coreProperties>
</file>